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7E92B" w14:textId="680F5F9F" w:rsidR="00F166D4" w:rsidRPr="00833D50" w:rsidRDefault="00833D50">
      <w:pPr>
        <w:rPr>
          <w:rFonts w:ascii="Cambria" w:hAnsi="Cambria"/>
        </w:rPr>
      </w:pPr>
      <w:r w:rsidRPr="00833D50">
        <w:rPr>
          <w:rFonts w:ascii="Cambria" w:hAnsi="Cambria"/>
        </w:rPr>
        <w:t>JURIJ ROSA</w:t>
      </w:r>
    </w:p>
    <w:p w14:paraId="5A3094E5" w14:textId="59CADB2F" w:rsidR="00833D50" w:rsidRPr="00833D50" w:rsidRDefault="00833D50">
      <w:pPr>
        <w:rPr>
          <w:rFonts w:ascii="Cambria" w:hAnsi="Cambria"/>
        </w:rPr>
      </w:pPr>
      <w:r w:rsidRPr="00833D50">
        <w:rPr>
          <w:rFonts w:ascii="Cambria" w:hAnsi="Cambria"/>
        </w:rPr>
        <w:t>Poreče 13, 5272 Podnanos</w:t>
      </w:r>
    </w:p>
    <w:p w14:paraId="11233918" w14:textId="77777777" w:rsidR="00833D50" w:rsidRPr="00833D50" w:rsidRDefault="00833D50">
      <w:pPr>
        <w:rPr>
          <w:rFonts w:ascii="Cambria" w:hAnsi="Cambria"/>
        </w:rPr>
      </w:pPr>
      <w:r w:rsidRPr="00833D50">
        <w:rPr>
          <w:rFonts w:ascii="Cambria" w:hAnsi="Cambria"/>
        </w:rPr>
        <w:t>tel. 031 555069</w:t>
      </w:r>
    </w:p>
    <w:p w14:paraId="44B0EA38" w14:textId="77777777" w:rsidR="00833D50" w:rsidRDefault="00833D50">
      <w:pPr>
        <w:rPr>
          <w:rFonts w:ascii="Cambria" w:hAnsi="Cambria"/>
        </w:rPr>
      </w:pPr>
    </w:p>
    <w:p w14:paraId="0D8A3171" w14:textId="777AFFB6" w:rsidR="00833D50" w:rsidRDefault="00833D50">
      <w:pPr>
        <w:rPr>
          <w:rFonts w:ascii="Cambria" w:hAnsi="Cambria"/>
        </w:rPr>
      </w:pPr>
      <w:r w:rsidRPr="00833D50">
        <w:rPr>
          <w:rFonts w:ascii="Cambria" w:hAnsi="Cambria"/>
        </w:rPr>
        <w:t xml:space="preserve">Pustni torek, 17. svečana 2026 </w:t>
      </w:r>
    </w:p>
    <w:p w14:paraId="50E4CF36" w14:textId="77777777" w:rsidR="00833D50" w:rsidRDefault="00833D50">
      <w:pPr>
        <w:rPr>
          <w:rFonts w:ascii="Cambria" w:hAnsi="Cambria"/>
        </w:rPr>
      </w:pPr>
    </w:p>
    <w:p w14:paraId="71A58F65" w14:textId="77777777" w:rsidR="00833D50" w:rsidRDefault="00833D50">
      <w:pPr>
        <w:rPr>
          <w:rFonts w:ascii="Cambria" w:hAnsi="Cambria"/>
        </w:rPr>
      </w:pPr>
    </w:p>
    <w:p w14:paraId="3A7B1ED1" w14:textId="47ECC7F1" w:rsidR="00833D50" w:rsidRDefault="00833D50">
      <w:pPr>
        <w:rPr>
          <w:rFonts w:ascii="Cambria" w:hAnsi="Cambria"/>
        </w:rPr>
      </w:pPr>
      <w:r>
        <w:rPr>
          <w:rFonts w:ascii="Cambria" w:hAnsi="Cambria"/>
        </w:rPr>
        <w:t>TURISTIČNO DRUŠTVO POSTOJNA</w:t>
      </w:r>
    </w:p>
    <w:p w14:paraId="7F12A2A3" w14:textId="77777777" w:rsidR="00833D50" w:rsidRDefault="00833D50">
      <w:pPr>
        <w:rPr>
          <w:rFonts w:ascii="Cambria" w:hAnsi="Cambria"/>
        </w:rPr>
      </w:pPr>
    </w:p>
    <w:p w14:paraId="6BCB1DDB" w14:textId="7F4AB872" w:rsidR="00833D50" w:rsidRDefault="00833D50">
      <w:pPr>
        <w:rPr>
          <w:rFonts w:ascii="Cambria" w:hAnsi="Cambria"/>
        </w:rPr>
      </w:pPr>
      <w:r>
        <w:rPr>
          <w:rFonts w:ascii="Cambria" w:hAnsi="Cambria"/>
        </w:rPr>
        <w:t>Spoštovani!</w:t>
      </w:r>
    </w:p>
    <w:p w14:paraId="59A75E39" w14:textId="4B81FC0E" w:rsidR="00833D50" w:rsidRDefault="00833D50">
      <w:pPr>
        <w:rPr>
          <w:rFonts w:ascii="Cambria" w:hAnsi="Cambria"/>
        </w:rPr>
      </w:pPr>
      <w:r>
        <w:rPr>
          <w:rFonts w:ascii="Cambria" w:hAnsi="Cambria"/>
        </w:rPr>
        <w:t xml:space="preserve">Že precej let obiskujem različne pustne prireditve, </w:t>
      </w:r>
      <w:r w:rsidR="0090576C">
        <w:rPr>
          <w:rFonts w:ascii="Cambria" w:hAnsi="Cambria"/>
        </w:rPr>
        <w:t>vsaj eno pa tudi več</w:t>
      </w:r>
      <w:r>
        <w:rPr>
          <w:rFonts w:ascii="Cambria" w:hAnsi="Cambria"/>
        </w:rPr>
        <w:t xml:space="preserve"> v pustnih dneh posameznega leta. Običaji tega verjetno najstarejšega ljudskega praznika me pritegujejo in mi dosti pomenijo. Bil sem tudi že nekajkrat v Postojni pri povorki na pustni torek.</w:t>
      </w:r>
    </w:p>
    <w:p w14:paraId="50E7DEED" w14:textId="77777777" w:rsidR="00833D50" w:rsidRDefault="00833D50">
      <w:pPr>
        <w:rPr>
          <w:rFonts w:ascii="Cambria" w:hAnsi="Cambria"/>
        </w:rPr>
      </w:pPr>
      <w:r>
        <w:rPr>
          <w:rFonts w:ascii="Cambria" w:hAnsi="Cambria"/>
        </w:rPr>
        <w:t>Današnja me je še posebej navdušila. Prijazno vreme, pestra druščina pustnih skupin v povorki, množica ljudi, med njo veliko maškar, pa še kaj.</w:t>
      </w:r>
    </w:p>
    <w:p w14:paraId="20B9D2DD" w14:textId="2EB253F2" w:rsidR="008E1D2B" w:rsidRDefault="00833D50">
      <w:pPr>
        <w:rPr>
          <w:rFonts w:ascii="Cambria" w:hAnsi="Cambria"/>
        </w:rPr>
      </w:pPr>
      <w:r>
        <w:rPr>
          <w:rFonts w:ascii="Cambria" w:hAnsi="Cambria"/>
        </w:rPr>
        <w:t>Najprej želim čestitati društvu, ki že toliko let pripravlja to lepo prireditev</w:t>
      </w:r>
      <w:r w:rsidR="008E1D2B">
        <w:rPr>
          <w:rFonts w:ascii="Cambria" w:hAnsi="Cambria"/>
        </w:rPr>
        <w:t xml:space="preserve">. Verjamem, da je vanjo vloženega veliko dela pri pripravah in izvedbi in da so vanjo vpeti mnogi požrtvovalni člani vašega društva. Posebej pa želim pohvaliti povezovalko sporeda </w:t>
      </w:r>
      <w:r w:rsidR="0090576C">
        <w:rPr>
          <w:rFonts w:ascii="Cambria" w:hAnsi="Cambria"/>
        </w:rPr>
        <w:t xml:space="preserve">današnje </w:t>
      </w:r>
      <w:r w:rsidR="008E1D2B">
        <w:rPr>
          <w:rFonts w:ascii="Cambria" w:hAnsi="Cambria"/>
        </w:rPr>
        <w:t xml:space="preserve">povorke. Vedno sem pozoren na vsebine in načine povezovanja sporedov pri takih in podobnih dogodkih. </w:t>
      </w:r>
      <w:r>
        <w:rPr>
          <w:rFonts w:ascii="Cambria" w:hAnsi="Cambria"/>
        </w:rPr>
        <w:t xml:space="preserve">  </w:t>
      </w:r>
      <w:r w:rsidR="008E1D2B">
        <w:rPr>
          <w:rFonts w:ascii="Cambria" w:hAnsi="Cambria"/>
        </w:rPr>
        <w:t>Ne poznam je, ne vem njenega imena in priimka, bil pa sem navdušen nad njenim izvajanjem. Imenitno se je odrezala. Poznava</w:t>
      </w:r>
      <w:r w:rsidR="00273514">
        <w:rPr>
          <w:rFonts w:ascii="Cambria" w:hAnsi="Cambria"/>
        </w:rPr>
        <w:t>nje bistva pustnih običajev, jasna razlaga izvora in njihovega pomena</w:t>
      </w:r>
      <w:r w:rsidR="003B4974">
        <w:rPr>
          <w:rFonts w:ascii="Cambria" w:hAnsi="Cambria"/>
        </w:rPr>
        <w:t xml:space="preserve"> ter določanja </w:t>
      </w:r>
      <w:proofErr w:type="spellStart"/>
      <w:r w:rsidR="00810AF0">
        <w:rPr>
          <w:rFonts w:ascii="Cambria" w:hAnsi="Cambria"/>
        </w:rPr>
        <w:t>časovnice</w:t>
      </w:r>
      <w:proofErr w:type="spellEnd"/>
      <w:r w:rsidR="00273514">
        <w:rPr>
          <w:rFonts w:ascii="Cambria" w:hAnsi="Cambria"/>
        </w:rPr>
        <w:t xml:space="preserve"> pusta v povezavi z datumom velike noči in postnega časa, </w:t>
      </w:r>
      <w:r w:rsidR="003B4974">
        <w:rPr>
          <w:rFonts w:ascii="Cambria" w:hAnsi="Cambria"/>
        </w:rPr>
        <w:t xml:space="preserve">pojasnjevanje </w:t>
      </w:r>
      <w:r w:rsidR="0090576C">
        <w:rPr>
          <w:rFonts w:ascii="Cambria" w:hAnsi="Cambria"/>
        </w:rPr>
        <w:t>ostalih</w:t>
      </w:r>
      <w:r w:rsidR="003B4974">
        <w:rPr>
          <w:rFonts w:ascii="Cambria" w:hAnsi="Cambria"/>
        </w:rPr>
        <w:t xml:space="preserve"> šeg in navad ob tem ljudskem prazniku, </w:t>
      </w:r>
      <w:r w:rsidR="00273514">
        <w:rPr>
          <w:rFonts w:ascii="Cambria" w:hAnsi="Cambria"/>
        </w:rPr>
        <w:t xml:space="preserve">opozarjanje na </w:t>
      </w:r>
      <w:r w:rsidR="003B4974">
        <w:rPr>
          <w:rFonts w:ascii="Cambria" w:hAnsi="Cambria"/>
        </w:rPr>
        <w:t xml:space="preserve">druge okoliščine v povezavi s pustnim praznovanjem. Ob tem pa </w:t>
      </w:r>
      <w:r w:rsidR="00810AF0">
        <w:rPr>
          <w:rFonts w:ascii="Cambria" w:hAnsi="Cambria"/>
        </w:rPr>
        <w:t>domiselno predstavljanje sodelujočih skupin</w:t>
      </w:r>
      <w:r w:rsidR="0090576C">
        <w:rPr>
          <w:rFonts w:ascii="Cambria" w:hAnsi="Cambria"/>
        </w:rPr>
        <w:t>.</w:t>
      </w:r>
      <w:r w:rsidR="00810AF0">
        <w:rPr>
          <w:rFonts w:ascii="Cambria" w:hAnsi="Cambria"/>
        </w:rPr>
        <w:t xml:space="preserve"> </w:t>
      </w:r>
      <w:r w:rsidR="0090576C">
        <w:rPr>
          <w:rFonts w:ascii="Cambria" w:hAnsi="Cambria"/>
        </w:rPr>
        <w:t>D</w:t>
      </w:r>
      <w:r w:rsidR="003B4974">
        <w:rPr>
          <w:rFonts w:ascii="Cambria" w:hAnsi="Cambria"/>
        </w:rPr>
        <w:t>uhovitost</w:t>
      </w:r>
      <w:r w:rsidR="00810AF0">
        <w:rPr>
          <w:rFonts w:ascii="Cambria" w:hAnsi="Cambria"/>
        </w:rPr>
        <w:t>, spodbujanje obiskovalcev, tekoča govorica z ravno pravšnimi presledki in še zelo prijeten glas</w:t>
      </w:r>
      <w:r w:rsidR="003B4974">
        <w:rPr>
          <w:rFonts w:ascii="Cambria" w:hAnsi="Cambria"/>
        </w:rPr>
        <w:t xml:space="preserve"> </w:t>
      </w:r>
      <w:r w:rsidR="00810AF0">
        <w:rPr>
          <w:rFonts w:ascii="Cambria" w:hAnsi="Cambria"/>
        </w:rPr>
        <w:t>– vse brez kakšne</w:t>
      </w:r>
      <w:r w:rsidR="00273514">
        <w:rPr>
          <w:rFonts w:ascii="Cambria" w:hAnsi="Cambria"/>
        </w:rPr>
        <w:t xml:space="preserve"> </w:t>
      </w:r>
      <w:r w:rsidR="00810AF0">
        <w:rPr>
          <w:rFonts w:ascii="Cambria" w:hAnsi="Cambria"/>
        </w:rPr>
        <w:t>izumetničene vznesenosti ali ''spakovanja''.</w:t>
      </w:r>
      <w:r w:rsidR="008E1D2B">
        <w:rPr>
          <w:rFonts w:ascii="Cambria" w:hAnsi="Cambria"/>
        </w:rPr>
        <w:t xml:space="preserve"> </w:t>
      </w:r>
      <w:r w:rsidR="00810AF0">
        <w:rPr>
          <w:rFonts w:ascii="Cambria" w:hAnsi="Cambria"/>
        </w:rPr>
        <w:t>Lahko rečem – brez vsakršne napake! Sijajno!</w:t>
      </w:r>
      <w:r w:rsidR="0090576C">
        <w:rPr>
          <w:rFonts w:ascii="Cambria" w:hAnsi="Cambria"/>
        </w:rPr>
        <w:t xml:space="preserve"> </w:t>
      </w:r>
      <w:r w:rsidR="008E1D2B">
        <w:rPr>
          <w:rFonts w:ascii="Cambria" w:hAnsi="Cambria"/>
        </w:rPr>
        <w:t>Čestitke in globok poklon</w:t>
      </w:r>
      <w:r w:rsidR="00810AF0">
        <w:rPr>
          <w:rFonts w:ascii="Cambria" w:hAnsi="Cambria"/>
        </w:rPr>
        <w:t xml:space="preserve"> gospodični ali gospe, ki je po mojem občutju bistveno prispevala k imenitnemu vzdušju!  Hvala.</w:t>
      </w:r>
    </w:p>
    <w:p w14:paraId="7FB42A2B" w14:textId="77777777" w:rsidR="0090576C" w:rsidRDefault="0090576C">
      <w:pPr>
        <w:rPr>
          <w:rFonts w:ascii="Cambria" w:hAnsi="Cambria"/>
        </w:rPr>
      </w:pPr>
    </w:p>
    <w:p w14:paraId="4CD8770E" w14:textId="0A4B2417" w:rsidR="0099585C" w:rsidRDefault="00810AF0">
      <w:pPr>
        <w:rPr>
          <w:rFonts w:ascii="Cambria" w:hAnsi="Cambria"/>
        </w:rPr>
      </w:pPr>
      <w:r>
        <w:rPr>
          <w:rFonts w:ascii="Cambria" w:hAnsi="Cambria"/>
        </w:rPr>
        <w:t xml:space="preserve">Vsem pri društvu želim polno </w:t>
      </w:r>
      <w:r w:rsidR="0099585C">
        <w:rPr>
          <w:rFonts w:ascii="Cambria" w:hAnsi="Cambria"/>
        </w:rPr>
        <w:t xml:space="preserve">mero </w:t>
      </w:r>
      <w:r>
        <w:rPr>
          <w:rFonts w:ascii="Cambria" w:hAnsi="Cambria"/>
        </w:rPr>
        <w:t>uspehov</w:t>
      </w:r>
      <w:r w:rsidR="0099585C">
        <w:rPr>
          <w:rFonts w:ascii="Cambria" w:hAnsi="Cambria"/>
        </w:rPr>
        <w:t xml:space="preserve"> pri vaših dejavnostih, zlasti tudi pri ohranjanju prireditve na pustni torek. Če bo zdravje, se bom še vračal.</w:t>
      </w:r>
    </w:p>
    <w:p w14:paraId="1059B09E" w14:textId="77777777" w:rsidR="0099585C" w:rsidRDefault="0099585C">
      <w:pPr>
        <w:rPr>
          <w:rFonts w:ascii="Cambria" w:hAnsi="Cambria"/>
        </w:rPr>
      </w:pPr>
    </w:p>
    <w:p w14:paraId="6C981C13" w14:textId="2352EAB3" w:rsidR="00810AF0" w:rsidRDefault="0099585C">
      <w:pPr>
        <w:rPr>
          <w:rFonts w:ascii="Cambria" w:hAnsi="Cambria"/>
        </w:rPr>
      </w:pPr>
      <w:r>
        <w:rPr>
          <w:rFonts w:ascii="Cambria" w:hAnsi="Cambria"/>
        </w:rPr>
        <w:t xml:space="preserve">S spoštovanjem pozdravljam!   </w:t>
      </w:r>
      <w:r w:rsidR="00810AF0">
        <w:rPr>
          <w:rFonts w:ascii="Cambria" w:hAnsi="Cambria"/>
        </w:rPr>
        <w:t xml:space="preserve"> </w:t>
      </w:r>
    </w:p>
    <w:p w14:paraId="4E4B4863" w14:textId="0DFF9312" w:rsidR="00833D50" w:rsidRPr="00833D50" w:rsidRDefault="008E1D2B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sectPr w:rsidR="00833D50" w:rsidRPr="00833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7E"/>
    <w:rsid w:val="000B6C0C"/>
    <w:rsid w:val="00273514"/>
    <w:rsid w:val="002B062D"/>
    <w:rsid w:val="003B4974"/>
    <w:rsid w:val="0053068C"/>
    <w:rsid w:val="005843D8"/>
    <w:rsid w:val="007003C7"/>
    <w:rsid w:val="00810AF0"/>
    <w:rsid w:val="00833D50"/>
    <w:rsid w:val="00882E7E"/>
    <w:rsid w:val="008E1D2B"/>
    <w:rsid w:val="0090576C"/>
    <w:rsid w:val="0099585C"/>
    <w:rsid w:val="00B63320"/>
    <w:rsid w:val="00E34784"/>
    <w:rsid w:val="00F1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940D"/>
  <w15:chartTrackingRefBased/>
  <w15:docId w15:val="{6DF400F3-7FF7-499E-8347-893C526F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C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882E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82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82E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82E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82E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82E7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82E7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82E7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82E7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aliases w:val="Jurijev slog"/>
    <w:autoRedefine/>
    <w:uiPriority w:val="1"/>
    <w:qFormat/>
    <w:rsid w:val="007003C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slov1Znak">
    <w:name w:val="Naslov 1 Znak"/>
    <w:basedOn w:val="Privzetapisavaodstavka"/>
    <w:link w:val="Naslov1"/>
    <w:uiPriority w:val="9"/>
    <w:rsid w:val="00882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82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82E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82E7E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82E7E"/>
    <w:rPr>
      <w:rFonts w:eastAsiaTheme="majorEastAsia" w:cstheme="majorBidi"/>
      <w:color w:val="2F5496" w:themeColor="accent1" w:themeShade="BF"/>
      <w:sz w:val="24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82E7E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82E7E"/>
    <w:rPr>
      <w:rFonts w:eastAsiaTheme="majorEastAsia" w:cstheme="majorBidi"/>
      <w:color w:val="595959" w:themeColor="text1" w:themeTint="A6"/>
      <w:sz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82E7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82E7E"/>
    <w:rPr>
      <w:rFonts w:eastAsiaTheme="majorEastAsia" w:cstheme="majorBidi"/>
      <w:color w:val="272727" w:themeColor="text1" w:themeTint="D8"/>
      <w:sz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82E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82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82E7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82E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82E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82E7E"/>
    <w:rPr>
      <w:rFonts w:ascii="Times New Roman" w:hAnsi="Times New Roman"/>
      <w:i/>
      <w:iCs/>
      <w:color w:val="404040" w:themeColor="text1" w:themeTint="BF"/>
      <w:sz w:val="24"/>
    </w:rPr>
  </w:style>
  <w:style w:type="paragraph" w:styleId="Odstavekseznama">
    <w:name w:val="List Paragraph"/>
    <w:basedOn w:val="Navaden"/>
    <w:uiPriority w:val="34"/>
    <w:qFormat/>
    <w:rsid w:val="00882E7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82E7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82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82E7E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zivensklic">
    <w:name w:val="Intense Reference"/>
    <w:basedOn w:val="Privzetapisavaodstavka"/>
    <w:uiPriority w:val="32"/>
    <w:qFormat/>
    <w:rsid w:val="00882E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</dc:creator>
  <cp:keywords/>
  <dc:description/>
  <cp:lastModifiedBy>Jurij</cp:lastModifiedBy>
  <cp:revision>3</cp:revision>
  <dcterms:created xsi:type="dcterms:W3CDTF">2026-02-17T20:06:00Z</dcterms:created>
  <dcterms:modified xsi:type="dcterms:W3CDTF">2026-02-17T21:04:00Z</dcterms:modified>
</cp:coreProperties>
</file>